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853" w:rsidRPr="00000853" w:rsidRDefault="00000853" w:rsidP="00000853">
      <w:pPr>
        <w:rPr>
          <w:rFonts w:ascii="Times New Roman" w:eastAsia="Times New Roman" w:hAnsi="Times New Roman" w:cs="Times New Roman"/>
          <w:sz w:val="24"/>
          <w:szCs w:val="24"/>
          <w:lang w:eastAsia="ru-RU"/>
        </w:rPr>
      </w:pPr>
      <w:r>
        <w:t xml:space="preserve"> </w:t>
      </w:r>
      <w:r w:rsidRPr="00000853">
        <w:rPr>
          <w:rFonts w:ascii="Times New Roman" w:eastAsia="Times New Roman" w:hAnsi="Times New Roman" w:cs="Times New Roman"/>
          <w:sz w:val="24"/>
          <w:szCs w:val="24"/>
          <w:lang w:eastAsia="ru-RU"/>
        </w:rPr>
        <w:t xml:space="preserve">Для прохождения процедуры </w:t>
      </w:r>
      <w:r w:rsidRPr="00000853">
        <w:rPr>
          <w:rFonts w:ascii="Times New Roman" w:eastAsia="Times New Roman" w:hAnsi="Times New Roman" w:cs="Times New Roman"/>
          <w:b/>
          <w:sz w:val="24"/>
          <w:szCs w:val="24"/>
          <w:lang w:eastAsia="ru-RU"/>
        </w:rPr>
        <w:t>на соответствие занимаемой должности</w:t>
      </w:r>
      <w:r w:rsidRPr="00000853">
        <w:rPr>
          <w:rFonts w:ascii="Times New Roman" w:eastAsia="Times New Roman" w:hAnsi="Times New Roman" w:cs="Times New Roman"/>
          <w:sz w:val="24"/>
          <w:szCs w:val="24"/>
          <w:lang w:eastAsia="ru-RU"/>
        </w:rPr>
        <w:t>:</w:t>
      </w:r>
    </w:p>
    <w:p w:rsidR="00000853" w:rsidRPr="00000853" w:rsidRDefault="00000853" w:rsidP="000008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 xml:space="preserve">педагогический работник предоставляет </w:t>
      </w:r>
      <w:proofErr w:type="spellStart"/>
      <w:r w:rsidRPr="00000853">
        <w:rPr>
          <w:rFonts w:ascii="Times New Roman" w:eastAsia="Times New Roman" w:hAnsi="Times New Roman" w:cs="Times New Roman"/>
          <w:sz w:val="24"/>
          <w:szCs w:val="24"/>
          <w:lang w:eastAsia="ru-RU"/>
        </w:rPr>
        <w:t>подтвержадющие</w:t>
      </w:r>
      <w:proofErr w:type="spellEnd"/>
      <w:r w:rsidRPr="00000853">
        <w:rPr>
          <w:rFonts w:ascii="Times New Roman" w:eastAsia="Times New Roman" w:hAnsi="Times New Roman" w:cs="Times New Roman"/>
          <w:sz w:val="24"/>
          <w:szCs w:val="24"/>
          <w:lang w:eastAsia="ru-RU"/>
        </w:rPr>
        <w:t xml:space="preserve"> результативность педагогической деятельности </w:t>
      </w:r>
      <w:proofErr w:type="gramStart"/>
      <w:r w:rsidRPr="00000853">
        <w:rPr>
          <w:rFonts w:ascii="Times New Roman" w:eastAsia="Times New Roman" w:hAnsi="Times New Roman" w:cs="Times New Roman"/>
          <w:sz w:val="24"/>
          <w:szCs w:val="24"/>
          <w:lang w:eastAsia="ru-RU"/>
        </w:rPr>
        <w:t>документы,  для</w:t>
      </w:r>
      <w:proofErr w:type="gramEnd"/>
      <w:r w:rsidRPr="00000853">
        <w:rPr>
          <w:rFonts w:ascii="Times New Roman" w:eastAsia="Times New Roman" w:hAnsi="Times New Roman" w:cs="Times New Roman"/>
          <w:sz w:val="24"/>
          <w:szCs w:val="24"/>
          <w:lang w:eastAsia="ru-RU"/>
        </w:rPr>
        <w:t xml:space="preserve"> осуществления   объективной оценки  и подготовки представления руководителем образовательной организации</w:t>
      </w:r>
    </w:p>
    <w:p w:rsidR="00000853" w:rsidRPr="00000853" w:rsidRDefault="00000853" w:rsidP="00000853">
      <w:pPr>
        <w:spacing w:after="0" w:line="240" w:lineRule="auto"/>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 xml:space="preserve">Для прохождения процедуры аттестации </w:t>
      </w:r>
      <w:r w:rsidRPr="00000853">
        <w:rPr>
          <w:rFonts w:ascii="Times New Roman" w:eastAsia="Times New Roman" w:hAnsi="Times New Roman" w:cs="Times New Roman"/>
          <w:b/>
          <w:sz w:val="24"/>
          <w:szCs w:val="24"/>
          <w:lang w:eastAsia="ru-RU"/>
        </w:rPr>
        <w:t>на установление квалификационной категории</w:t>
      </w:r>
      <w:r w:rsidRPr="00000853">
        <w:rPr>
          <w:rFonts w:ascii="Times New Roman" w:eastAsia="Times New Roman" w:hAnsi="Times New Roman" w:cs="Times New Roman"/>
          <w:sz w:val="24"/>
          <w:szCs w:val="24"/>
          <w:lang w:eastAsia="ru-RU"/>
        </w:rPr>
        <w:t>:</w:t>
      </w:r>
    </w:p>
    <w:p w:rsidR="00000853" w:rsidRDefault="00000853" w:rsidP="00000853">
      <w:pPr>
        <w:spacing w:after="0" w:line="240" w:lineRule="auto"/>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    заявление на прохождение процедуры аттестации;</w:t>
      </w:r>
    </w:p>
    <w:p w:rsidR="00000853" w:rsidRDefault="00000853" w:rsidP="00000853">
      <w:pPr>
        <w:spacing w:after="0" w:line="240" w:lineRule="auto"/>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 xml:space="preserve">-    отчет о </w:t>
      </w:r>
      <w:proofErr w:type="spellStart"/>
      <w:r w:rsidRPr="00000853">
        <w:rPr>
          <w:rFonts w:ascii="Times New Roman" w:eastAsia="Times New Roman" w:hAnsi="Times New Roman" w:cs="Times New Roman"/>
          <w:sz w:val="24"/>
          <w:szCs w:val="24"/>
          <w:lang w:eastAsia="ru-RU"/>
        </w:rPr>
        <w:t>самообследовании</w:t>
      </w:r>
      <w:proofErr w:type="spellEnd"/>
      <w:r w:rsidRPr="00000853">
        <w:rPr>
          <w:rFonts w:ascii="Times New Roman" w:eastAsia="Times New Roman" w:hAnsi="Times New Roman" w:cs="Times New Roman"/>
          <w:sz w:val="24"/>
          <w:szCs w:val="24"/>
          <w:lang w:eastAsia="ru-RU"/>
        </w:rPr>
        <w:t>;</w:t>
      </w:r>
    </w:p>
    <w:p w:rsidR="00000853" w:rsidRPr="00000853" w:rsidRDefault="00000853" w:rsidP="00000853">
      <w:pPr>
        <w:spacing w:after="0" w:line="240" w:lineRule="auto"/>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    выполненное аттестационное задание</w:t>
      </w:r>
    </w:p>
    <w:p w:rsidR="00000853" w:rsidRPr="00000853" w:rsidRDefault="00000853" w:rsidP="00000853">
      <w:pPr>
        <w:spacing w:after="0" w:line="240" w:lineRule="auto"/>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Основания для упрощенной процедуры аттестации</w:t>
      </w:r>
      <w:r w:rsidRPr="00000853">
        <w:rPr>
          <w:rFonts w:ascii="Times New Roman" w:eastAsia="Times New Roman" w:hAnsi="Times New Roman" w:cs="Times New Roman"/>
          <w:sz w:val="24"/>
          <w:szCs w:val="24"/>
          <w:lang w:eastAsia="ru-RU"/>
        </w:rPr>
        <w:br/>
        <w:t xml:space="preserve">Упрощенная процедура аттестации предусматривает оценку профессиональной деятельности педагогических работников по результатам анализа отчета о </w:t>
      </w:r>
      <w:proofErr w:type="spellStart"/>
      <w:r w:rsidRPr="00000853">
        <w:rPr>
          <w:rFonts w:ascii="Times New Roman" w:eastAsia="Times New Roman" w:hAnsi="Times New Roman" w:cs="Times New Roman"/>
          <w:sz w:val="24"/>
          <w:szCs w:val="24"/>
          <w:lang w:eastAsia="ru-RU"/>
        </w:rPr>
        <w:t>самообследовании</w:t>
      </w:r>
      <w:proofErr w:type="spellEnd"/>
      <w:r w:rsidRPr="00000853">
        <w:rPr>
          <w:rFonts w:ascii="Times New Roman" w:eastAsia="Times New Roman" w:hAnsi="Times New Roman" w:cs="Times New Roman"/>
          <w:sz w:val="24"/>
          <w:szCs w:val="24"/>
          <w:lang w:eastAsia="ru-RU"/>
        </w:rPr>
        <w:t xml:space="preserve"> без выполнения аттестационного задания.</w:t>
      </w:r>
      <w:r w:rsidRPr="00000853">
        <w:rPr>
          <w:rFonts w:ascii="Times New Roman" w:eastAsia="Times New Roman" w:hAnsi="Times New Roman" w:cs="Times New Roman"/>
          <w:sz w:val="24"/>
          <w:szCs w:val="24"/>
          <w:lang w:eastAsia="ru-RU"/>
        </w:rPr>
        <w:br/>
        <w:t>Упрощенная процедура применяется в отношении педагогических работников, которые:</w:t>
      </w:r>
    </w:p>
    <w:p w:rsidR="00000853" w:rsidRPr="00000853" w:rsidRDefault="00000853" w:rsidP="00000853">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 xml:space="preserve">имеют почетные звания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«Отличник народного просвещения», «Народный учитель Российской Федерации», «Народный учитель СССР», «Заслуженный работник образования Ханты-Мансийского автономного округа - Югры»), ведомственные награды (медаль </w:t>
      </w:r>
      <w:proofErr w:type="spellStart"/>
      <w:r w:rsidRPr="00000853">
        <w:rPr>
          <w:rFonts w:ascii="Times New Roman" w:eastAsia="Times New Roman" w:hAnsi="Times New Roman" w:cs="Times New Roman"/>
          <w:sz w:val="24"/>
          <w:szCs w:val="24"/>
          <w:lang w:eastAsia="ru-RU"/>
        </w:rPr>
        <w:t>К.Д.Ушинского</w:t>
      </w:r>
      <w:proofErr w:type="spellEnd"/>
      <w:r w:rsidRPr="00000853">
        <w:rPr>
          <w:rFonts w:ascii="Times New Roman" w:eastAsia="Times New Roman" w:hAnsi="Times New Roman" w:cs="Times New Roman"/>
          <w:sz w:val="24"/>
          <w:szCs w:val="24"/>
          <w:lang w:eastAsia="ru-RU"/>
        </w:rPr>
        <w:t>; нагрудный знак: «За развитие научно-исследовательской работы студентов», «За милосердие и благотворительность»; Почетная грамота Министерства образования и науки Российской Федерации), государственные награды, полученные за достижения в педагогической деятельности, ученые степени «кандидат наук», «доктор наук»;</w:t>
      </w:r>
    </w:p>
    <w:p w:rsidR="00000853" w:rsidRPr="00000853" w:rsidRDefault="00000853" w:rsidP="00000853">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 xml:space="preserve">в </w:t>
      </w:r>
      <w:proofErr w:type="spellStart"/>
      <w:r w:rsidRPr="00000853">
        <w:rPr>
          <w:rFonts w:ascii="Times New Roman" w:eastAsia="Times New Roman" w:hAnsi="Times New Roman" w:cs="Times New Roman"/>
          <w:sz w:val="24"/>
          <w:szCs w:val="24"/>
          <w:lang w:eastAsia="ru-RU"/>
        </w:rPr>
        <w:t>межаттестационный</w:t>
      </w:r>
      <w:proofErr w:type="spellEnd"/>
      <w:r w:rsidRPr="00000853">
        <w:rPr>
          <w:rFonts w:ascii="Times New Roman" w:eastAsia="Times New Roman" w:hAnsi="Times New Roman" w:cs="Times New Roman"/>
          <w:sz w:val="24"/>
          <w:szCs w:val="24"/>
          <w:lang w:eastAsia="ru-RU"/>
        </w:rPr>
        <w:t xml:space="preserve"> период являются победителями конкурсного отбора лучших учителей на федеральном и региональном уровнях;</w:t>
      </w:r>
    </w:p>
    <w:p w:rsidR="00000853" w:rsidRPr="00000853" w:rsidRDefault="00000853" w:rsidP="00000853">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 xml:space="preserve">в </w:t>
      </w:r>
      <w:proofErr w:type="spellStart"/>
      <w:r w:rsidRPr="00000853">
        <w:rPr>
          <w:rFonts w:ascii="Times New Roman" w:eastAsia="Times New Roman" w:hAnsi="Times New Roman" w:cs="Times New Roman"/>
          <w:sz w:val="24"/>
          <w:szCs w:val="24"/>
          <w:lang w:eastAsia="ru-RU"/>
        </w:rPr>
        <w:t>межаттестационный</w:t>
      </w:r>
      <w:proofErr w:type="spellEnd"/>
      <w:r w:rsidRPr="00000853">
        <w:rPr>
          <w:rFonts w:ascii="Times New Roman" w:eastAsia="Times New Roman" w:hAnsi="Times New Roman" w:cs="Times New Roman"/>
          <w:sz w:val="24"/>
          <w:szCs w:val="24"/>
          <w:lang w:eastAsia="ru-RU"/>
        </w:rPr>
        <w:t xml:space="preserve"> период являются победителями во Всероссийских конкурсах профессионального мастерства, учредителем которых является Министерство образования и науки Российской Федерации, Министерство культуры Российской Федерации;</w:t>
      </w:r>
    </w:p>
    <w:p w:rsidR="00000853" w:rsidRPr="00000853" w:rsidRDefault="00000853" w:rsidP="00000853">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 xml:space="preserve">в </w:t>
      </w:r>
      <w:proofErr w:type="spellStart"/>
      <w:r w:rsidRPr="00000853">
        <w:rPr>
          <w:rFonts w:ascii="Times New Roman" w:eastAsia="Times New Roman" w:hAnsi="Times New Roman" w:cs="Times New Roman"/>
          <w:sz w:val="24"/>
          <w:szCs w:val="24"/>
          <w:lang w:eastAsia="ru-RU"/>
        </w:rPr>
        <w:t>межаттестационный</w:t>
      </w:r>
      <w:proofErr w:type="spellEnd"/>
      <w:r w:rsidRPr="00000853">
        <w:rPr>
          <w:rFonts w:ascii="Times New Roman" w:eastAsia="Times New Roman" w:hAnsi="Times New Roman" w:cs="Times New Roman"/>
          <w:sz w:val="24"/>
          <w:szCs w:val="24"/>
          <w:lang w:eastAsia="ru-RU"/>
        </w:rPr>
        <w:t xml:space="preserve"> период подготовили победителей или призеров (1-3 место) регионального этапа Всероссийской олимпиады школьников, заключительного этапа Всероссийской олимпиады школьников, международных предметных олимпиад, Всероссийских олимпиад профессионального мастерства, иных мероприятий, включенных в федеральный перечень мероприятий для обучающихся на соответствующий год, утвержденный уполномоченным федеральным органом государственной власти;</w:t>
      </w:r>
    </w:p>
    <w:p w:rsidR="00000853" w:rsidRPr="00000853" w:rsidRDefault="00000853" w:rsidP="00000853">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 xml:space="preserve">в </w:t>
      </w:r>
      <w:proofErr w:type="spellStart"/>
      <w:r w:rsidRPr="00000853">
        <w:rPr>
          <w:rFonts w:ascii="Times New Roman" w:eastAsia="Times New Roman" w:hAnsi="Times New Roman" w:cs="Times New Roman"/>
          <w:sz w:val="24"/>
          <w:szCs w:val="24"/>
          <w:lang w:eastAsia="ru-RU"/>
        </w:rPr>
        <w:t>межаттестационный</w:t>
      </w:r>
      <w:proofErr w:type="spellEnd"/>
      <w:r w:rsidRPr="00000853">
        <w:rPr>
          <w:rFonts w:ascii="Times New Roman" w:eastAsia="Times New Roman" w:hAnsi="Times New Roman" w:cs="Times New Roman"/>
          <w:sz w:val="24"/>
          <w:szCs w:val="24"/>
          <w:lang w:eastAsia="ru-RU"/>
        </w:rPr>
        <w:t xml:space="preserve"> период подготовили победителей или призеров (1-3 место) Чемпионата России, Первенства России, Спартакиады России, Чемпионатов Мира, Европы, России, Уральского федерального округа;</w:t>
      </w:r>
    </w:p>
    <w:p w:rsidR="00000853" w:rsidRPr="00000853" w:rsidRDefault="00000853" w:rsidP="00000853">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 xml:space="preserve">в </w:t>
      </w:r>
      <w:proofErr w:type="spellStart"/>
      <w:r w:rsidRPr="00000853">
        <w:rPr>
          <w:rFonts w:ascii="Times New Roman" w:eastAsia="Times New Roman" w:hAnsi="Times New Roman" w:cs="Times New Roman"/>
          <w:sz w:val="24"/>
          <w:szCs w:val="24"/>
          <w:lang w:eastAsia="ru-RU"/>
        </w:rPr>
        <w:t>межаттестационный</w:t>
      </w:r>
      <w:proofErr w:type="spellEnd"/>
      <w:r w:rsidRPr="00000853">
        <w:rPr>
          <w:rFonts w:ascii="Times New Roman" w:eastAsia="Times New Roman" w:hAnsi="Times New Roman" w:cs="Times New Roman"/>
          <w:sz w:val="24"/>
          <w:szCs w:val="24"/>
          <w:lang w:eastAsia="ru-RU"/>
        </w:rPr>
        <w:t xml:space="preserve"> период я</w:t>
      </w:r>
      <w:bookmarkStart w:id="0" w:name="_GoBack"/>
      <w:bookmarkEnd w:id="0"/>
      <w:r w:rsidRPr="00000853">
        <w:rPr>
          <w:rFonts w:ascii="Times New Roman" w:eastAsia="Times New Roman" w:hAnsi="Times New Roman" w:cs="Times New Roman"/>
          <w:sz w:val="24"/>
          <w:szCs w:val="24"/>
          <w:lang w:eastAsia="ru-RU"/>
        </w:rPr>
        <w:t>вляются экспертами аттестационной комиссии Департамента;</w:t>
      </w:r>
    </w:p>
    <w:p w:rsidR="00000853" w:rsidRPr="00000853" w:rsidRDefault="00000853" w:rsidP="00000853">
      <w:pPr>
        <w:numPr>
          <w:ilvl w:val="0"/>
          <w:numId w:val="1"/>
        </w:numPr>
        <w:tabs>
          <w:tab w:val="clear" w:pos="720"/>
          <w:tab w:val="num" w:pos="0"/>
        </w:tabs>
        <w:spacing w:before="100" w:beforeAutospacing="1" w:after="100" w:afterAutospacing="1" w:line="240" w:lineRule="auto"/>
        <w:ind w:left="0" w:firstLine="0"/>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имеют почетные звания в сфере культуры («Народный артист Российской Федерации», «Народный артист СССР», «Заслуженный артист Российской Федерации», «Заслуженный артист СССР», «Заслуженный деятель искусств Российской Федерации», «Заслуженный работник культуры Российской Федерации», «Заслуженный деятель культуры Ханты-Мансийского автономного округа - Югры»);</w:t>
      </w:r>
    </w:p>
    <w:p w:rsidR="00000853" w:rsidRPr="00000853" w:rsidRDefault="00000853" w:rsidP="000008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 xml:space="preserve">Педагогический работник, желающий пройти аттестацию по упрощенной процедуре, направляет соответствующее заявление с приложением копий документов, </w:t>
      </w:r>
      <w:r w:rsidRPr="00000853">
        <w:rPr>
          <w:rFonts w:ascii="Times New Roman" w:eastAsia="Times New Roman" w:hAnsi="Times New Roman" w:cs="Times New Roman"/>
          <w:sz w:val="24"/>
          <w:szCs w:val="24"/>
          <w:lang w:eastAsia="ru-RU"/>
        </w:rPr>
        <w:lastRenderedPageBreak/>
        <w:t xml:space="preserve">подтверждающих право на упрощенную процедуру аттестации секретарю аттестационной комиссии на адрес att@iro86.ru в электронной форме одновременно с отчетом о </w:t>
      </w:r>
      <w:proofErr w:type="spellStart"/>
      <w:r w:rsidRPr="00000853">
        <w:rPr>
          <w:rFonts w:ascii="Times New Roman" w:eastAsia="Times New Roman" w:hAnsi="Times New Roman" w:cs="Times New Roman"/>
          <w:sz w:val="24"/>
          <w:szCs w:val="24"/>
          <w:lang w:eastAsia="ru-RU"/>
        </w:rPr>
        <w:t>самообсле</w:t>
      </w:r>
      <w:proofErr w:type="spellEnd"/>
      <w:r w:rsidRPr="00000853">
        <w:rPr>
          <w:rFonts w:ascii="Times New Roman" w:eastAsia="Times New Roman" w:hAnsi="Times New Roman" w:cs="Times New Roman"/>
          <w:sz w:val="24"/>
          <w:szCs w:val="24"/>
          <w:lang w:eastAsia="ru-RU"/>
        </w:rPr>
        <w:t xml:space="preserve"> </w:t>
      </w:r>
      <w:proofErr w:type="spellStart"/>
      <w:r w:rsidRPr="00000853">
        <w:rPr>
          <w:rFonts w:ascii="Times New Roman" w:eastAsia="Times New Roman" w:hAnsi="Times New Roman" w:cs="Times New Roman"/>
          <w:sz w:val="24"/>
          <w:szCs w:val="24"/>
          <w:lang w:eastAsia="ru-RU"/>
        </w:rPr>
        <w:t>довании</w:t>
      </w:r>
      <w:proofErr w:type="spellEnd"/>
      <w:r w:rsidRPr="00000853">
        <w:rPr>
          <w:rFonts w:ascii="Times New Roman" w:eastAsia="Times New Roman" w:hAnsi="Times New Roman" w:cs="Times New Roman"/>
          <w:sz w:val="24"/>
          <w:szCs w:val="24"/>
          <w:lang w:eastAsia="ru-RU"/>
        </w:rPr>
        <w:t>.</w:t>
      </w:r>
    </w:p>
    <w:p w:rsidR="00000853" w:rsidRPr="00000853" w:rsidRDefault="00000853" w:rsidP="0000085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0853">
        <w:rPr>
          <w:rFonts w:ascii="Times New Roman" w:eastAsia="Times New Roman" w:hAnsi="Times New Roman" w:cs="Times New Roman"/>
          <w:sz w:val="24"/>
          <w:szCs w:val="24"/>
          <w:lang w:eastAsia="ru-RU"/>
        </w:rPr>
        <w:t>Секретарь аттестационной комиссии анализирует основания для применения упрощенной процедуры аттестации и, при наличии оснований, обеспечивает прохождение процедуры аттестации по упрощенной форме. В случае отсутствия оснований секретарь аттестационной комиссии информирует педагогического работника о необходимости прохождения процедуры аттестации в общем порядке в срок не более 15 дней с момента подачи заявления.</w:t>
      </w:r>
      <w:r w:rsidRPr="00000853">
        <w:rPr>
          <w:rFonts w:ascii="Times New Roman" w:eastAsia="Times New Roman" w:hAnsi="Times New Roman" w:cs="Times New Roman"/>
          <w:sz w:val="24"/>
          <w:szCs w:val="24"/>
          <w:lang w:eastAsia="ru-RU"/>
        </w:rPr>
        <w:br/>
        <w:t xml:space="preserve">Аттестационная комиссия принимает решение на основании экспертного заключения, содержащего информацию о результатах экспертизы отчета о </w:t>
      </w:r>
      <w:proofErr w:type="spellStart"/>
      <w:r w:rsidRPr="00000853">
        <w:rPr>
          <w:rFonts w:ascii="Times New Roman" w:eastAsia="Times New Roman" w:hAnsi="Times New Roman" w:cs="Times New Roman"/>
          <w:sz w:val="24"/>
          <w:szCs w:val="24"/>
          <w:lang w:eastAsia="ru-RU"/>
        </w:rPr>
        <w:t>самообследовании</w:t>
      </w:r>
      <w:proofErr w:type="spellEnd"/>
      <w:r w:rsidRPr="00000853">
        <w:rPr>
          <w:rFonts w:ascii="Times New Roman" w:eastAsia="Times New Roman" w:hAnsi="Times New Roman" w:cs="Times New Roman"/>
          <w:sz w:val="24"/>
          <w:szCs w:val="24"/>
          <w:lang w:eastAsia="ru-RU"/>
        </w:rPr>
        <w:t>, и информации об освобождении от решения аттестационного задания с приложением копии документа, подтверждающего право на упрощенную процедуру аттестации.</w:t>
      </w:r>
    </w:p>
    <w:p w:rsidR="00000853" w:rsidRDefault="00000853"/>
    <w:sectPr w:rsidR="000008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423BA"/>
    <w:multiLevelType w:val="multilevel"/>
    <w:tmpl w:val="9E60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68"/>
    <w:rsid w:val="00000853"/>
    <w:rsid w:val="001C2B68"/>
    <w:rsid w:val="00903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F1E85"/>
  <w15:chartTrackingRefBased/>
  <w15:docId w15:val="{DDA5561E-957E-42A1-8FF4-BF094DBD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4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Клешина Ирина Тимофеевна</dc:creator>
  <cp:keywords/>
  <dc:description/>
  <cp:lastModifiedBy>Клешина Ирина Тимофеевна</cp:lastModifiedBy>
  <cp:revision>2</cp:revision>
  <dcterms:created xsi:type="dcterms:W3CDTF">2022-11-03T06:56:00Z</dcterms:created>
  <dcterms:modified xsi:type="dcterms:W3CDTF">2022-11-03T06:58:00Z</dcterms:modified>
</cp:coreProperties>
</file>