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к</w:t>
      </w:r>
      <w:r>
        <w:rPr>
          <w:sz w:val="28"/>
          <w:szCs w:val="28"/>
        </w:rPr>
        <w:t xml:space="preserve"> приказу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</w:t>
      </w:r>
      <w:r>
        <w:rPr>
          <w:sz w:val="28"/>
          <w:szCs w:val="28"/>
        </w:rPr>
        <w:t xml:space="preserve">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 </w:t>
      </w:r>
      <w:r>
        <w:rPr>
          <w:color w:val="d9d9d9" w:themeColor="background1" w:themeShade="D9"/>
          <w:sz w:val="28"/>
          <w:szCs w:val="28"/>
          <w:u w:val="single"/>
        </w:rPr>
        <w:t xml:space="preserve">документа</w:t>
      </w:r>
      <w:r>
        <w:rPr>
          <w:color w:val="d9d9d9" w:themeColor="background1" w:themeShade="D9"/>
          <w:sz w:val="28"/>
          <w:szCs w:val="28"/>
        </w:rPr>
        <w:t xml:space="preserve">]  №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tabs>
          <w:tab w:val="num" w:pos="993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6"/>
        </w:rPr>
      </w:r>
      <w:r>
        <w:rPr>
          <w:b w:val="0"/>
          <w:bCs w:val="0"/>
          <w:sz w:val="28"/>
          <w:szCs w:val="26"/>
        </w:rPr>
        <w:t xml:space="preserve">Персональный состав Апелляционной комиссии по рассмотрению апелляций участников </w:t>
      </w:r>
      <w:r>
        <w:rPr>
          <w:b w:val="0"/>
          <w:bCs w:val="0"/>
          <w:sz w:val="28"/>
          <w:szCs w:val="26"/>
        </w:rPr>
        <w:t xml:space="preserve">государственной итоговой аттестации по образовательным программам среднего общего образования, единого государственного экзамена </w:t>
      </w:r>
      <w:r>
        <w:rPr>
          <w:b w:val="0"/>
          <w:bCs w:val="0"/>
          <w:sz w:val="28"/>
          <w:szCs w:val="26"/>
        </w:rPr>
        <w:t xml:space="preserve">(далее – АК, ГИА-11, ЕГЭ) </w:t>
        <w:br/>
        <w:t xml:space="preserve">в 2026 году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W w:w="9039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5530"/>
      </w:tblGrid>
      <w:tr>
        <w:tblPrEx/>
        <w:trPr>
          <w:tblHeader/>
        </w:trPr>
        <w:tc>
          <w:tcPr>
            <w:tcW w:w="35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ФИО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Должность, место работы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Председатель АК</w:t>
            </w:r>
            <w:r>
              <w:rPr>
                <w:sz w:val="26"/>
                <w:szCs w:val="26"/>
                <w:highlight w:val="none"/>
              </w:rPr>
              <w:t xml:space="preserve">: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Святченко</w:t>
            </w:r>
            <w:r>
              <w:rPr>
                <w:sz w:val="26"/>
                <w:szCs w:val="26"/>
                <w:highlight w:val="none"/>
              </w:rPr>
              <w:t xml:space="preserve"> </w:t>
              <w:br/>
              <w:t xml:space="preserve">Инна Владимировна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заместитель директора Департамента образования и науки Ханты-Мансийского автономного округа – Югры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r>
              <w:rPr>
                <w:sz w:val="26"/>
                <w:szCs w:val="26"/>
                <w:highlight w:val="none"/>
              </w:rPr>
              <w:t xml:space="preserve">Заместитель председателя АК:</w:t>
            </w:r>
            <w:r/>
          </w:p>
        </w:tc>
      </w:tr>
      <w:tr>
        <w:tblPrEx/>
        <w:trPr/>
        <w:tc>
          <w:tcPr>
            <w:tcW w:w="35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Клюсова Виктория Викторовна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  <w:t xml:space="preserve">директор </w:t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  <w:t xml:space="preserve">автономного учреждения дополнительного профессионального образования Ханты-Мансийского автономного округа – Югры «Институт развития образования»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Ответственный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секретарь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АК: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Братан </w:t>
              <w:br/>
              <w:t xml:space="preserve">Инна Павловна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заведующий Регионального центра оценки качества образования автономного учреждения дополнительного профессионального образования Ханты-Мансийского автономного округа – Югры «Институт развития образования»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Члены АК: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Дубовцева Светлана Владимировна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заместитель директора по воспитательной работе б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юджетного общеобразовательного учреждения Ханты-Мансийского автономного округа – Югры «Югорский физико-математический лицей-интернат»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Карпова </w:t>
              <w:br/>
              <w:t xml:space="preserve">Яна Александровна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проректор по научно-исследовательской работе бюджетного учреждения высшего образования Ханты-Мансийского автономного округа – Югры «Ханты-Мансийская государственная медицинская академия»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Слободчикова </w:t>
              <w:br/>
              <w:t xml:space="preserve">Светлана Николаевна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етодист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униципального бюджетного общеобразовательного учреждения «Средняя общеобразовательная школа № 9» города Ханты-Мансийска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Сунагатулина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Наиля Вафиновна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преподаватель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отделения о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бщеобразователь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ных и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гуманитарных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дисциплин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бюджетного профессионального образовательного учреждения Ханты-Мансийского автономного округа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Югры «Колледж-и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нтернат Центр искусств для одарё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нных детей Севера»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Тарасова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Ирина Николаевна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з</w:t>
            </w:r>
            <w:r>
              <w:rPr>
                <w:sz w:val="26"/>
                <w:szCs w:val="26"/>
                <w:highlight w:val="none"/>
              </w:rPr>
              <w:t xml:space="preserve">аведующий отделением общеобразовательных и гуманитарных дисциплин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 xml:space="preserve">бюджетного профессионального образовательного учреждения Ханты-Мансийского автономного округа – Югры «Колледж-интернат Центр искусств для одарённых детей Севера»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Южакова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Злата Валерьевна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сихолог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Центр воспитания и социализации </w:t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  <w:t xml:space="preserve">автономного учреждения дополнительного профессионального образования Ханты-Мансийского автономного округа – Югры «Институт развития образования»</w:t>
            </w: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1134" w:bottom="1106" w:left="1417" w:header="709" w:footer="709" w:gutter="0"/>
      <w:pgNumType w:start="8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</w:pPr>
    <w:fldSimple w:instr="PAGE \* MERGEFORMAT">
      <w:r>
        <w:t xml:space="preserve">1</w:t>
      </w:r>
    </w:fldSimple>
    <w:r/>
    <w:r/>
  </w:p>
  <w:p>
    <w:pPr>
      <w:pStyle w:val="9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rPr>
        <w:rStyle w:val="942"/>
      </w:rPr>
      <w:framePr w:wrap="around" w:vAnchor="text" w:hAnchor="margin" w:xAlign="center" w:y="1"/>
    </w:pPr>
    <w:r>
      <w:rPr>
        <w:rStyle w:val="942"/>
      </w:rPr>
      <w:fldChar w:fldCharType="begin"/>
    </w:r>
    <w:r>
      <w:rPr>
        <w:rStyle w:val="942"/>
      </w:rPr>
      <w:instrText xml:space="preserve">PAGE  </w:instrText>
    </w:r>
    <w:r>
      <w:rPr>
        <w:rStyle w:val="942"/>
      </w:rPr>
      <w:fldChar w:fldCharType="end"/>
    </w:r>
    <w:r>
      <w:rPr>
        <w:rStyle w:val="942"/>
      </w:rPr>
    </w:r>
    <w:r>
      <w:rPr>
        <w:rStyle w:val="942"/>
      </w:rPr>
    </w:r>
  </w:p>
  <w:p>
    <w:pPr>
      <w:pStyle w:val="935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  <w:p>
    <w:pPr>
      <w:pStyle w:val="9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3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429" w:hanging="360"/>
      </w:p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" w:hanging="423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12" w:hanging="493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887"/>
      </w:pPr>
      <w:rPr>
        <w:rFonts w:hint="default" w:ascii="Times New Roman" w:hAnsi="Times New Roman" w:eastAsia="Times New Roman" w:cs="Times New Roman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90" w:hanging="88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75" w:hanging="88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60" w:hanging="88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5" w:hanging="88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30" w:hanging="88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516" w:hanging="88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71" w:hanging="102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2022" w:hanging="145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71" w:hanging="102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2022" w:hanging="145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0" w:hanging="6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300" w:hanging="7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0" w:hanging="8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97" w:hanging="8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30" w:hanging="8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63" w:hanging="8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95" w:hanging="8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28" w:hanging="8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761" w:hanging="83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914"/>
    <w:link w:val="908"/>
    <w:uiPriority w:val="9"/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914"/>
    <w:link w:val="909"/>
    <w:uiPriority w:val="9"/>
    <w:rPr>
      <w:rFonts w:ascii="Arial" w:hAnsi="Arial" w:eastAsia="Arial" w:cs="Arial"/>
      <w:sz w:val="34"/>
    </w:rPr>
  </w:style>
  <w:style w:type="character" w:styleId="746">
    <w:name w:val="Heading 3 Char"/>
    <w:basedOn w:val="914"/>
    <w:link w:val="910"/>
    <w:uiPriority w:val="9"/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914"/>
    <w:link w:val="91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>
    <w:name w:val="Heading 5 Char"/>
    <w:basedOn w:val="914"/>
    <w:link w:val="912"/>
    <w:uiPriority w:val="9"/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907"/>
    <w:next w:val="907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0">
    <w:name w:val="Heading 6 Char"/>
    <w:basedOn w:val="914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751">
    <w:name w:val="Heading 7 Char"/>
    <w:basedOn w:val="914"/>
    <w:link w:val="9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07"/>
    <w:next w:val="907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basedOn w:val="91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07"/>
    <w:next w:val="907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basedOn w:val="914"/>
    <w:link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56">
    <w:name w:val="Title Char"/>
    <w:basedOn w:val="914"/>
    <w:link w:val="929"/>
    <w:uiPriority w:val="10"/>
    <w:rPr>
      <w:sz w:val="48"/>
      <w:szCs w:val="48"/>
    </w:rPr>
  </w:style>
  <w:style w:type="paragraph" w:styleId="757">
    <w:name w:val="Subtitle"/>
    <w:basedOn w:val="907"/>
    <w:next w:val="907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basedOn w:val="914"/>
    <w:link w:val="757"/>
    <w:uiPriority w:val="11"/>
    <w:rPr>
      <w:sz w:val="24"/>
      <w:szCs w:val="24"/>
    </w:rPr>
  </w:style>
  <w:style w:type="paragraph" w:styleId="759">
    <w:name w:val="Quote"/>
    <w:basedOn w:val="907"/>
    <w:next w:val="907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07"/>
    <w:next w:val="907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character" w:styleId="763">
    <w:name w:val="Header Char"/>
    <w:basedOn w:val="914"/>
    <w:link w:val="935"/>
    <w:uiPriority w:val="99"/>
  </w:style>
  <w:style w:type="character" w:styleId="764">
    <w:name w:val="Footer Char"/>
    <w:basedOn w:val="914"/>
    <w:link w:val="936"/>
    <w:uiPriority w:val="99"/>
  </w:style>
  <w:style w:type="paragraph" w:styleId="765">
    <w:name w:val="Caption"/>
    <w:basedOn w:val="907"/>
    <w:next w:val="907"/>
    <w:link w:val="7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>
    <w:name w:val="Caption Char"/>
    <w:basedOn w:val="765"/>
    <w:link w:val="936"/>
    <w:uiPriority w:val="99"/>
  </w:style>
  <w:style w:type="table" w:styleId="767">
    <w:name w:val="Table Grid Light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2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6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8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8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9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0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1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2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3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0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1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2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3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4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5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6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8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0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1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2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3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4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5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6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7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8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9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0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1">
    <w:name w:val="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 &amp; 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Bordered &amp; 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Bordered &amp; 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Bordered &amp; 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Bordered &amp; 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Bordered &amp; 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Bordered &amp; 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6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8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9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0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1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2">
    <w:name w:val="Footnote Text Char"/>
    <w:link w:val="992"/>
    <w:uiPriority w:val="99"/>
    <w:rPr>
      <w:sz w:val="18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basedOn w:val="914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qFormat/>
    <w:rPr>
      <w:rFonts w:ascii="Times New Roman" w:hAnsi="Times New Roman" w:eastAsia="Times New Roman"/>
    </w:rPr>
  </w:style>
  <w:style w:type="paragraph" w:styleId="908">
    <w:name w:val="Heading 1"/>
    <w:basedOn w:val="907"/>
    <w:next w:val="907"/>
    <w:link w:val="952"/>
    <w:qFormat/>
    <w:pPr>
      <w:keepNext/>
      <w:outlineLvl w:val="0"/>
    </w:pPr>
    <w:rPr>
      <w:sz w:val="28"/>
      <w:szCs w:val="24"/>
    </w:rPr>
  </w:style>
  <w:style w:type="paragraph" w:styleId="909">
    <w:name w:val="Heading 2"/>
    <w:basedOn w:val="907"/>
    <w:next w:val="907"/>
    <w:link w:val="947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10">
    <w:name w:val="Heading 3"/>
    <w:basedOn w:val="907"/>
    <w:next w:val="907"/>
    <w:link w:val="960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11">
    <w:name w:val="Heading 4"/>
    <w:basedOn w:val="907"/>
    <w:next w:val="907"/>
    <w:link w:val="961"/>
    <w:qFormat/>
    <w:pPr>
      <w:keepNext/>
      <w:outlineLvl w:val="3"/>
    </w:pPr>
    <w:rPr>
      <w:b/>
      <w:bCs/>
      <w:sz w:val="28"/>
      <w:szCs w:val="24"/>
    </w:rPr>
  </w:style>
  <w:style w:type="paragraph" w:styleId="912">
    <w:name w:val="Heading 5"/>
    <w:basedOn w:val="907"/>
    <w:next w:val="907"/>
    <w:link w:val="962"/>
    <w:qFormat/>
    <w:pPr>
      <w:jc w:val="center"/>
      <w:keepNext/>
      <w:outlineLvl w:val="4"/>
    </w:pPr>
    <w:rPr>
      <w:i/>
      <w:sz w:val="24"/>
      <w:szCs w:val="24"/>
    </w:rPr>
  </w:style>
  <w:style w:type="paragraph" w:styleId="913">
    <w:name w:val="Heading 7"/>
    <w:basedOn w:val="907"/>
    <w:next w:val="907"/>
    <w:qFormat/>
    <w:pPr>
      <w:spacing w:before="240" w:after="60"/>
      <w:outlineLvl w:val="6"/>
    </w:pPr>
    <w:rPr>
      <w:sz w:val="24"/>
      <w:szCs w:val="24"/>
    </w:rPr>
  </w:style>
  <w:style w:type="character" w:styleId="914" w:default="1">
    <w:name w:val="Default Paragraph Font"/>
    <w:uiPriority w:val="1"/>
    <w:semiHidden/>
    <w:unhideWhenUsed/>
  </w:style>
  <w:style w:type="table" w:styleId="9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6" w:default="1">
    <w:name w:val="No List"/>
    <w:uiPriority w:val="99"/>
    <w:semiHidden/>
    <w:unhideWhenUsed/>
  </w:style>
  <w:style w:type="paragraph" w:styleId="917">
    <w:name w:val="Balloon Text"/>
    <w:basedOn w:val="907"/>
    <w:link w:val="918"/>
    <w:uiPriority w:val="99"/>
    <w:semiHidden/>
    <w:unhideWhenUsed/>
    <w:rPr>
      <w:rFonts w:ascii="Tahoma" w:hAnsi="Tahoma" w:cs="Tahoma"/>
      <w:sz w:val="16"/>
      <w:szCs w:val="16"/>
    </w:rPr>
  </w:style>
  <w:style w:type="character" w:styleId="918" w:customStyle="1">
    <w:name w:val="Текст выноски Знак"/>
    <w:link w:val="917"/>
    <w:uiPriority w:val="99"/>
    <w:semiHidden/>
    <w:rPr>
      <w:rFonts w:ascii="Tahoma" w:hAnsi="Tahoma" w:cs="Tahoma"/>
      <w:sz w:val="16"/>
      <w:szCs w:val="16"/>
    </w:rPr>
  </w:style>
  <w:style w:type="paragraph" w:styleId="919">
    <w:name w:val="E-mail Signature"/>
    <w:basedOn w:val="907"/>
    <w:link w:val="920"/>
    <w:uiPriority w:val="99"/>
    <w:semiHidden/>
    <w:unhideWhenUsed/>
    <w:rPr>
      <w:rFonts w:ascii="Calibri" w:hAnsi="Calibri"/>
      <w:sz w:val="22"/>
      <w:szCs w:val="22"/>
    </w:rPr>
  </w:style>
  <w:style w:type="character" w:styleId="920" w:customStyle="1">
    <w:name w:val="Электронная подпись Знак"/>
    <w:link w:val="919"/>
    <w:uiPriority w:val="99"/>
    <w:semiHidden/>
    <w:rPr>
      <w:rFonts w:ascii="Calibri" w:hAnsi="Calibri" w:eastAsia="Times New Roman" w:cs="Times New Roman"/>
      <w:lang w:eastAsia="ru-RU"/>
    </w:rPr>
  </w:style>
  <w:style w:type="paragraph" w:styleId="921" w:customStyle="1">
    <w:name w:val="Знак"/>
    <w:basedOn w:val="907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22">
    <w:name w:val="Table Grid"/>
    <w:basedOn w:val="91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3">
    <w:name w:val="Body Text Indent"/>
    <w:basedOn w:val="907"/>
    <w:link w:val="963"/>
    <w:pPr>
      <w:ind w:left="283"/>
      <w:spacing w:after="120"/>
    </w:pPr>
    <w:rPr>
      <w:sz w:val="24"/>
      <w:szCs w:val="24"/>
    </w:rPr>
  </w:style>
  <w:style w:type="paragraph" w:styleId="924" w:customStyle="1">
    <w:name w:val="ConsPlusNormal"/>
    <w:pPr>
      <w:ind w:firstLine="720"/>
      <w:widowControl w:val="off"/>
    </w:pPr>
    <w:rPr>
      <w:rFonts w:ascii="Arial" w:hAnsi="Arial" w:eastAsia="Times New Roman" w:cs="Arial"/>
    </w:rPr>
  </w:style>
  <w:style w:type="paragraph" w:styleId="925">
    <w:name w:val="List Paragraph"/>
    <w:basedOn w:val="907"/>
    <w:link w:val="954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926">
    <w:name w:val="Body Text"/>
    <w:basedOn w:val="907"/>
    <w:link w:val="953"/>
    <w:uiPriority w:val="1"/>
    <w:qFormat/>
    <w:pPr>
      <w:spacing w:after="120"/>
    </w:pPr>
  </w:style>
  <w:style w:type="character" w:styleId="927">
    <w:name w:val="Hyperlink"/>
    <w:unhideWhenUsed/>
    <w:rPr>
      <w:color w:val="0000ff"/>
      <w:u w:val="single"/>
    </w:rPr>
  </w:style>
  <w:style w:type="character" w:styleId="928">
    <w:name w:val="FollowedHyperlink"/>
    <w:uiPriority w:val="99"/>
    <w:rPr>
      <w:color w:val="800080"/>
      <w:u w:val="single"/>
    </w:rPr>
  </w:style>
  <w:style w:type="paragraph" w:styleId="929">
    <w:name w:val="Title"/>
    <w:basedOn w:val="907"/>
    <w:link w:val="967"/>
    <w:qFormat/>
    <w:pPr>
      <w:jc w:val="center"/>
    </w:pPr>
    <w:rPr>
      <w:b/>
      <w:sz w:val="24"/>
      <w:szCs w:val="24"/>
    </w:rPr>
  </w:style>
  <w:style w:type="paragraph" w:styleId="930">
    <w:name w:val="Body Text Indent 2"/>
    <w:basedOn w:val="907"/>
    <w:link w:val="968"/>
    <w:pPr>
      <w:ind w:left="708"/>
      <w:jc w:val="both"/>
    </w:pPr>
    <w:rPr>
      <w:sz w:val="28"/>
      <w:szCs w:val="24"/>
    </w:rPr>
  </w:style>
  <w:style w:type="paragraph" w:styleId="931">
    <w:name w:val="Body Text Indent 3"/>
    <w:basedOn w:val="907"/>
    <w:link w:val="969"/>
    <w:pPr>
      <w:ind w:left="708" w:firstLine="709"/>
      <w:jc w:val="both"/>
    </w:pPr>
    <w:rPr>
      <w:sz w:val="28"/>
      <w:szCs w:val="24"/>
    </w:rPr>
  </w:style>
  <w:style w:type="paragraph" w:styleId="932">
    <w:name w:val="Body Text 2"/>
    <w:basedOn w:val="907"/>
    <w:link w:val="970"/>
    <w:pPr>
      <w:jc w:val="center"/>
    </w:pPr>
    <w:rPr>
      <w:bCs/>
      <w:sz w:val="28"/>
      <w:szCs w:val="24"/>
    </w:rPr>
  </w:style>
  <w:style w:type="character" w:styleId="933" w:customStyle="1">
    <w:name w:val="Заголовок 7 Знак"/>
    <w:rPr>
      <w:sz w:val="24"/>
      <w:szCs w:val="24"/>
    </w:rPr>
  </w:style>
  <w:style w:type="paragraph" w:styleId="934">
    <w:name w:val="Body Text 3"/>
    <w:basedOn w:val="907"/>
    <w:link w:val="971"/>
    <w:rPr>
      <w:sz w:val="24"/>
    </w:rPr>
  </w:style>
  <w:style w:type="paragraph" w:styleId="935">
    <w:name w:val="Header"/>
    <w:basedOn w:val="907"/>
    <w:link w:val="959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936">
    <w:name w:val="Footer"/>
    <w:basedOn w:val="907"/>
    <w:link w:val="965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937" w:customStyle="1">
    <w:name w:val="Знак1 Знак Знак 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38" w:customStyle="1">
    <w:name w:val="Знак1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39" w:customStyle="1">
    <w:name w:val="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0">
    <w:name w:val="Plain Text"/>
    <w:basedOn w:val="907"/>
    <w:link w:val="950"/>
    <w:rPr>
      <w:rFonts w:ascii="Courier New" w:hAnsi="Courier New" w:cs="Courier New"/>
    </w:rPr>
  </w:style>
  <w:style w:type="paragraph" w:styleId="941">
    <w:name w:val="Normal (Web)"/>
    <w:basedOn w:val="907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42">
    <w:name w:val="page number"/>
    <w:basedOn w:val="914"/>
    <w:uiPriority w:val="99"/>
  </w:style>
  <w:style w:type="paragraph" w:styleId="943" w:customStyle="1">
    <w:name w:val="Основной текст 21"/>
    <w:basedOn w:val="907"/>
    <w:pPr>
      <w:ind w:firstLine="360"/>
      <w:jc w:val="both"/>
    </w:pPr>
    <w:rPr>
      <w:sz w:val="24"/>
    </w:rPr>
  </w:style>
  <w:style w:type="paragraph" w:styleId="944" w:customStyle="1">
    <w:name w:val="Знак Знак Знак Знак Знак Знак 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5" w:customStyle="1">
    <w:name w:val="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6" w:customStyle="1">
    <w:name w:val="ConsPlusTitle"/>
    <w:rPr>
      <w:rFonts w:ascii="Times New Roman" w:hAnsi="Times New Roman" w:eastAsia="Times New Roman"/>
      <w:b/>
      <w:bCs/>
      <w:sz w:val="28"/>
      <w:szCs w:val="28"/>
    </w:rPr>
  </w:style>
  <w:style w:type="character" w:styleId="947" w:customStyle="1">
    <w:name w:val="Заголовок 2 Знак"/>
    <w:link w:val="90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948" w:customStyle="1">
    <w:name w:val="zagolovok"/>
    <w:basedOn w:val="914"/>
  </w:style>
  <w:style w:type="paragraph" w:styleId="949" w:customStyle="1">
    <w:name w:val="Char Char Char"/>
    <w:basedOn w:val="9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50" w:customStyle="1">
    <w:name w:val="Текст Знак"/>
    <w:link w:val="940"/>
    <w:rPr>
      <w:rFonts w:ascii="Courier New" w:hAnsi="Courier New" w:cs="Courier New"/>
      <w:lang w:val="ru-RU" w:eastAsia="ru-RU" w:bidi="ar-SA"/>
    </w:rPr>
  </w:style>
  <w:style w:type="character" w:styleId="951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52" w:customStyle="1">
    <w:name w:val="Заголовок 1 Знак"/>
    <w:link w:val="908"/>
    <w:qFormat/>
    <w:rPr>
      <w:rFonts w:ascii="Times New Roman" w:hAnsi="Times New Roman" w:eastAsia="Times New Roman"/>
      <w:sz w:val="28"/>
      <w:szCs w:val="24"/>
    </w:rPr>
  </w:style>
  <w:style w:type="character" w:styleId="953" w:customStyle="1">
    <w:name w:val="Основной текст Знак"/>
    <w:link w:val="926"/>
    <w:uiPriority w:val="1"/>
    <w:rPr>
      <w:rFonts w:ascii="Times New Roman" w:hAnsi="Times New Roman" w:eastAsia="Times New Roman"/>
    </w:rPr>
  </w:style>
  <w:style w:type="character" w:styleId="954" w:customStyle="1">
    <w:name w:val="Абзац списка Знак"/>
    <w:link w:val="925"/>
    <w:uiPriority w:val="34"/>
    <w:rPr>
      <w:rFonts w:eastAsia="Times New Roman"/>
      <w:sz w:val="22"/>
      <w:szCs w:val="22"/>
    </w:rPr>
  </w:style>
  <w:style w:type="character" w:styleId="955" w:customStyle="1">
    <w:name w:val="Гипертекстовая ссылка"/>
    <w:uiPriority w:val="99"/>
    <w:rPr>
      <w:b/>
      <w:bCs/>
      <w:color w:val="106bbe"/>
    </w:rPr>
  </w:style>
  <w:style w:type="paragraph" w:styleId="956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57" w:customStyle="1">
    <w:name w:val="Без интервала Знак"/>
    <w:link w:val="958"/>
    <w:uiPriority w:val="1"/>
    <w:qFormat/>
    <w:rPr>
      <w:rFonts w:cs="Calibri"/>
    </w:rPr>
  </w:style>
  <w:style w:type="paragraph" w:styleId="958">
    <w:name w:val="No Spacing"/>
    <w:link w:val="957"/>
    <w:uiPriority w:val="1"/>
    <w:qFormat/>
    <w:rPr>
      <w:rFonts w:cs="Calibri"/>
    </w:rPr>
  </w:style>
  <w:style w:type="character" w:styleId="959" w:customStyle="1">
    <w:name w:val="Верхний колонтитул Знак"/>
    <w:basedOn w:val="914"/>
    <w:link w:val="935"/>
    <w:uiPriority w:val="99"/>
    <w:rPr>
      <w:rFonts w:ascii="Times New Roman" w:hAnsi="Times New Roman" w:eastAsia="Times New Roman"/>
      <w:sz w:val="28"/>
      <w:szCs w:val="24"/>
    </w:rPr>
  </w:style>
  <w:style w:type="character" w:styleId="960" w:customStyle="1">
    <w:name w:val="Заголовок 3 Знак"/>
    <w:basedOn w:val="914"/>
    <w:link w:val="910"/>
    <w:uiPriority w:val="9"/>
    <w:rPr>
      <w:rFonts w:ascii="Arial" w:hAnsi="Arial" w:eastAsia="Times New Roman" w:cs="Arial"/>
      <w:b/>
      <w:bCs/>
      <w:sz w:val="26"/>
      <w:szCs w:val="26"/>
    </w:rPr>
  </w:style>
  <w:style w:type="character" w:styleId="961" w:customStyle="1">
    <w:name w:val="Заголовок 4 Знак"/>
    <w:basedOn w:val="914"/>
    <w:link w:val="911"/>
    <w:rPr>
      <w:rFonts w:ascii="Times New Roman" w:hAnsi="Times New Roman" w:eastAsia="Times New Roman"/>
      <w:b/>
      <w:bCs/>
      <w:sz w:val="28"/>
      <w:szCs w:val="24"/>
    </w:rPr>
  </w:style>
  <w:style w:type="character" w:styleId="962" w:customStyle="1">
    <w:name w:val="Заголовок 5 Знак"/>
    <w:basedOn w:val="914"/>
    <w:link w:val="912"/>
    <w:rPr>
      <w:rFonts w:ascii="Times New Roman" w:hAnsi="Times New Roman" w:eastAsia="Times New Roman"/>
      <w:i/>
      <w:sz w:val="24"/>
      <w:szCs w:val="24"/>
    </w:rPr>
  </w:style>
  <w:style w:type="character" w:styleId="963" w:customStyle="1">
    <w:name w:val="Основной текст с отступом Знак"/>
    <w:basedOn w:val="914"/>
    <w:link w:val="923"/>
    <w:rPr>
      <w:rFonts w:ascii="Times New Roman" w:hAnsi="Times New Roman" w:eastAsia="Times New Roman"/>
      <w:sz w:val="24"/>
      <w:szCs w:val="24"/>
    </w:rPr>
  </w:style>
  <w:style w:type="character" w:styleId="964">
    <w:name w:val="Strong"/>
    <w:uiPriority w:val="22"/>
    <w:qFormat/>
    <w:rPr>
      <w:b/>
      <w:bCs/>
    </w:rPr>
  </w:style>
  <w:style w:type="character" w:styleId="965" w:customStyle="1">
    <w:name w:val="Нижний колонтитул Знак"/>
    <w:basedOn w:val="914"/>
    <w:link w:val="936"/>
    <w:uiPriority w:val="99"/>
    <w:rPr>
      <w:rFonts w:ascii="Times New Roman" w:hAnsi="Times New Roman" w:eastAsia="Times New Roman"/>
      <w:sz w:val="28"/>
      <w:szCs w:val="24"/>
    </w:rPr>
  </w:style>
  <w:style w:type="character" w:styleId="966" w:customStyle="1">
    <w:name w:val="apple-converted-space"/>
    <w:basedOn w:val="914"/>
  </w:style>
  <w:style w:type="character" w:styleId="967" w:customStyle="1">
    <w:name w:val="Название Знак"/>
    <w:basedOn w:val="914"/>
    <w:link w:val="929"/>
    <w:rPr>
      <w:rFonts w:ascii="Times New Roman" w:hAnsi="Times New Roman" w:eastAsia="Times New Roman"/>
      <w:b/>
      <w:sz w:val="24"/>
      <w:szCs w:val="24"/>
    </w:rPr>
  </w:style>
  <w:style w:type="character" w:styleId="968" w:customStyle="1">
    <w:name w:val="Основной текст с отступом 2 Знак"/>
    <w:basedOn w:val="914"/>
    <w:link w:val="930"/>
    <w:rPr>
      <w:rFonts w:ascii="Times New Roman" w:hAnsi="Times New Roman" w:eastAsia="Times New Roman"/>
      <w:sz w:val="28"/>
      <w:szCs w:val="24"/>
    </w:rPr>
  </w:style>
  <w:style w:type="character" w:styleId="969" w:customStyle="1">
    <w:name w:val="Основной текст с отступом 3 Знак"/>
    <w:basedOn w:val="914"/>
    <w:link w:val="931"/>
    <w:rPr>
      <w:rFonts w:ascii="Times New Roman" w:hAnsi="Times New Roman" w:eastAsia="Times New Roman"/>
      <w:sz w:val="28"/>
      <w:szCs w:val="24"/>
    </w:rPr>
  </w:style>
  <w:style w:type="character" w:styleId="970" w:customStyle="1">
    <w:name w:val="Основной текст 2 Знак"/>
    <w:basedOn w:val="914"/>
    <w:link w:val="932"/>
    <w:rPr>
      <w:rFonts w:ascii="Times New Roman" w:hAnsi="Times New Roman" w:eastAsia="Times New Roman"/>
      <w:bCs/>
      <w:sz w:val="28"/>
      <w:szCs w:val="24"/>
    </w:rPr>
  </w:style>
  <w:style w:type="character" w:styleId="971" w:customStyle="1">
    <w:name w:val="Основной текст 3 Знак"/>
    <w:basedOn w:val="914"/>
    <w:link w:val="934"/>
    <w:rPr>
      <w:rFonts w:ascii="Times New Roman" w:hAnsi="Times New Roman" w:eastAsia="Times New Roman"/>
      <w:sz w:val="24"/>
    </w:rPr>
  </w:style>
  <w:style w:type="paragraph" w:styleId="972" w:customStyle="1">
    <w:name w:val="Абзац списка1"/>
    <w:basedOn w:val="907"/>
    <w:pPr>
      <w:ind w:left="720"/>
    </w:pPr>
    <w:rPr>
      <w:rFonts w:eastAsia="Calibri"/>
      <w:sz w:val="24"/>
      <w:szCs w:val="24"/>
    </w:rPr>
  </w:style>
  <w:style w:type="character" w:styleId="973" w:customStyle="1">
    <w:name w:val="Основной текст (17) + Book Antiqua;9 pt"/>
    <w:basedOn w:val="914"/>
    <w:rPr>
      <w:rFonts w:ascii="Book Antiqua" w:hAnsi="Book Antiqua" w:eastAsia="Book Antiqua" w:cs="Book Antiqu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styleId="974">
    <w:name w:val="Emphasis"/>
    <w:basedOn w:val="914"/>
    <w:uiPriority w:val="20"/>
    <w:qFormat/>
    <w:rPr>
      <w:i/>
      <w:iCs/>
    </w:rPr>
  </w:style>
  <w:style w:type="character" w:styleId="975">
    <w:name w:val="annotation reference"/>
    <w:basedOn w:val="914"/>
    <w:uiPriority w:val="99"/>
    <w:semiHidden/>
    <w:unhideWhenUsed/>
    <w:rPr>
      <w:sz w:val="16"/>
      <w:szCs w:val="16"/>
    </w:rPr>
  </w:style>
  <w:style w:type="paragraph" w:styleId="976">
    <w:name w:val="annotation text"/>
    <w:basedOn w:val="907"/>
    <w:link w:val="977"/>
    <w:uiPriority w:val="99"/>
    <w:semiHidden/>
    <w:unhideWhenUsed/>
  </w:style>
  <w:style w:type="character" w:styleId="977" w:customStyle="1">
    <w:name w:val="Текст примечания Знак"/>
    <w:basedOn w:val="914"/>
    <w:link w:val="976"/>
    <w:uiPriority w:val="99"/>
    <w:semiHidden/>
    <w:rPr>
      <w:rFonts w:ascii="Times New Roman" w:hAnsi="Times New Roman" w:eastAsia="Times New Roman"/>
    </w:rPr>
  </w:style>
  <w:style w:type="paragraph" w:styleId="978">
    <w:name w:val="annotation subject"/>
    <w:basedOn w:val="976"/>
    <w:next w:val="976"/>
    <w:link w:val="979"/>
    <w:uiPriority w:val="99"/>
    <w:semiHidden/>
    <w:unhideWhenUsed/>
    <w:rPr>
      <w:b/>
      <w:bCs/>
    </w:rPr>
  </w:style>
  <w:style w:type="character" w:styleId="979" w:customStyle="1">
    <w:name w:val="Тема примечания Знак"/>
    <w:basedOn w:val="977"/>
    <w:link w:val="978"/>
    <w:uiPriority w:val="99"/>
    <w:semiHidden/>
    <w:rPr>
      <w:rFonts w:ascii="Times New Roman" w:hAnsi="Times New Roman" w:eastAsia="Times New Roman"/>
      <w:b/>
      <w:bCs/>
    </w:rPr>
  </w:style>
  <w:style w:type="paragraph" w:styleId="980" w:customStyle="1">
    <w:name w:val="msonormal_mailru_css_attribute_postfix_mailru_css_attribute_postfix"/>
    <w:basedOn w:val="907"/>
    <w:pPr>
      <w:spacing w:before="100" w:beforeAutospacing="1" w:after="100" w:afterAutospacing="1"/>
    </w:pPr>
    <w:rPr>
      <w:sz w:val="24"/>
      <w:szCs w:val="24"/>
    </w:rPr>
  </w:style>
  <w:style w:type="character" w:styleId="981" w:customStyle="1">
    <w:name w:val="Основной текст (2)_"/>
    <w:basedOn w:val="914"/>
    <w:link w:val="982"/>
    <w:rPr>
      <w:rFonts w:eastAsia="Times New Roman"/>
      <w:sz w:val="26"/>
      <w:szCs w:val="26"/>
      <w:shd w:val="clear" w:color="auto" w:fill="ffffff"/>
    </w:rPr>
  </w:style>
  <w:style w:type="paragraph" w:styleId="982" w:customStyle="1">
    <w:name w:val="Основной текст (2)"/>
    <w:basedOn w:val="907"/>
    <w:link w:val="981"/>
    <w:pPr>
      <w:ind w:hanging="1240"/>
      <w:jc w:val="center"/>
      <w:spacing w:line="310" w:lineRule="exact"/>
      <w:shd w:val="clear" w:color="auto" w:fill="ffffff"/>
      <w:widowControl w:val="off"/>
    </w:pPr>
    <w:rPr>
      <w:rFonts w:ascii="Calibri" w:hAnsi="Calibri"/>
      <w:sz w:val="26"/>
      <w:szCs w:val="26"/>
    </w:rPr>
  </w:style>
  <w:style w:type="character" w:styleId="983" w:customStyle="1">
    <w:name w:val="Основной текст_"/>
    <w:basedOn w:val="914"/>
    <w:link w:val="984"/>
    <w:rPr>
      <w:rFonts w:eastAsia="Times New Roman"/>
      <w:sz w:val="26"/>
      <w:szCs w:val="26"/>
      <w:shd w:val="clear" w:color="auto" w:fill="ffffff"/>
    </w:rPr>
  </w:style>
  <w:style w:type="paragraph" w:styleId="984" w:customStyle="1">
    <w:name w:val="Основной текст1"/>
    <w:basedOn w:val="907"/>
    <w:link w:val="983"/>
    <w:pPr>
      <w:jc w:val="right"/>
      <w:spacing w:before="420" w:line="322" w:lineRule="exact"/>
      <w:shd w:val="clear" w:color="auto" w:fill="ffffff"/>
      <w:widowControl w:val="off"/>
    </w:pPr>
    <w:rPr>
      <w:rFonts w:ascii="Calibri" w:hAnsi="Calibri"/>
      <w:sz w:val="26"/>
      <w:szCs w:val="26"/>
    </w:rPr>
  </w:style>
  <w:style w:type="character" w:styleId="985" w:customStyle="1">
    <w:name w:val="Основной текст + 11;5 pt"/>
    <w:basedOn w:val="983"/>
    <w:rPr>
      <w:rFonts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86" w:customStyle="1">
    <w:name w:val="Основной текст (3)_"/>
    <w:basedOn w:val="914"/>
    <w:link w:val="987"/>
    <w:rPr>
      <w:rFonts w:eastAsia="Times New Roman"/>
      <w:sz w:val="23"/>
      <w:szCs w:val="23"/>
      <w:shd w:val="clear" w:color="auto" w:fill="ffffff"/>
    </w:rPr>
  </w:style>
  <w:style w:type="paragraph" w:styleId="987" w:customStyle="1">
    <w:name w:val="Основной текст (3)"/>
    <w:basedOn w:val="907"/>
    <w:link w:val="986"/>
    <w:pPr>
      <w:jc w:val="both"/>
      <w:spacing w:before="420" w:line="0" w:lineRule="atLeast"/>
      <w:shd w:val="clear" w:color="auto" w:fill="ffffff"/>
      <w:widowControl w:val="off"/>
    </w:pPr>
    <w:rPr>
      <w:rFonts w:ascii="Calibri" w:hAnsi="Calibri"/>
      <w:sz w:val="23"/>
      <w:szCs w:val="23"/>
    </w:rPr>
  </w:style>
  <w:style w:type="character" w:styleId="988" w:customStyle="1">
    <w:name w:val="Основной текст + 11 pt;Полужирный"/>
    <w:basedOn w:val="983"/>
    <w:rPr>
      <w:rFonts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89" w:customStyle="1">
    <w:name w:val="Основной текст + 11;5 pt;Курсив"/>
    <w:basedOn w:val="983"/>
    <w:rPr>
      <w:rFonts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90" w:customStyle="1">
    <w:name w:val="Основной текст + Sylfaen;8 pt"/>
    <w:basedOn w:val="983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paragraph" w:styleId="991" w:customStyle="1">
    <w:name w:val="Table Paragraph"/>
    <w:basedOn w:val="907"/>
    <w:uiPriority w:val="1"/>
    <w:qFormat/>
    <w:pPr>
      <w:widowControl w:val="off"/>
    </w:pPr>
    <w:rPr>
      <w:sz w:val="22"/>
      <w:szCs w:val="22"/>
      <w:lang w:eastAsia="en-US"/>
    </w:rPr>
  </w:style>
  <w:style w:type="paragraph" w:styleId="992">
    <w:name w:val="footnote text"/>
    <w:basedOn w:val="907"/>
    <w:link w:val="993"/>
    <w:uiPriority w:val="99"/>
    <w:semiHidden/>
    <w:unhideWhenUsed/>
  </w:style>
  <w:style w:type="character" w:styleId="993" w:customStyle="1">
    <w:name w:val="Текст сноски Знак"/>
    <w:basedOn w:val="914"/>
    <w:link w:val="992"/>
    <w:uiPriority w:val="99"/>
    <w:semiHidden/>
    <w:rPr>
      <w:rFonts w:ascii="Times New Roman" w:hAnsi="Times New Roman" w:eastAsia="Times New Roman"/>
    </w:rPr>
  </w:style>
  <w:style w:type="character" w:styleId="994">
    <w:name w:val="footnote reference"/>
    <w:basedOn w:val="914"/>
    <w:uiPriority w:val="99"/>
    <w:semiHidden/>
    <w:unhideWhenUsed/>
    <w:rPr>
      <w:vertAlign w:val="superscript"/>
    </w:rPr>
  </w:style>
  <w:style w:type="character" w:styleId="995" w:customStyle="1">
    <w:name w:val="Основной текст (30) Exac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645D-D71F-4234-BDA7-377D6D1D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50</cp:revision>
  <dcterms:created xsi:type="dcterms:W3CDTF">2022-06-07T07:13:00Z</dcterms:created>
  <dcterms:modified xsi:type="dcterms:W3CDTF">2026-03-19T10:40:32Z</dcterms:modified>
</cp:coreProperties>
</file>